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6857" w14:textId="1C876271" w:rsidR="00D86191" w:rsidRDefault="00D86191"/>
    <w:p w14:paraId="07AF755A" w14:textId="77777777" w:rsidR="006F776A" w:rsidRPr="000F54FF" w:rsidRDefault="006F776A">
      <w:pPr>
        <w:rPr>
          <w:b/>
          <w:bCs/>
          <w:sz w:val="28"/>
          <w:szCs w:val="28"/>
        </w:rPr>
      </w:pPr>
      <w:r w:rsidRPr="000F54FF">
        <w:rPr>
          <w:b/>
          <w:bCs/>
          <w:sz w:val="28"/>
          <w:szCs w:val="28"/>
        </w:rPr>
        <w:t>Renewal Licence Fees</w:t>
      </w:r>
    </w:p>
    <w:tbl>
      <w:tblPr>
        <w:tblStyle w:val="TableGrid"/>
        <w:tblW w:w="8493" w:type="dxa"/>
        <w:tblLayout w:type="fixed"/>
        <w:tblLook w:val="04A0" w:firstRow="1" w:lastRow="0" w:firstColumn="1" w:lastColumn="0" w:noHBand="0" w:noVBand="1"/>
      </w:tblPr>
      <w:tblGrid>
        <w:gridCol w:w="2630"/>
        <w:gridCol w:w="2603"/>
        <w:gridCol w:w="3260"/>
      </w:tblGrid>
      <w:tr w:rsidR="00B76831" w:rsidRPr="006F776A" w14:paraId="59978A60" w14:textId="40D80943" w:rsidTr="00B76831">
        <w:tc>
          <w:tcPr>
            <w:tcW w:w="2630" w:type="dxa"/>
          </w:tcPr>
          <w:p w14:paraId="7135A375" w14:textId="77777777" w:rsidR="00B76831" w:rsidRPr="009114D3" w:rsidRDefault="00B76831" w:rsidP="00B76831">
            <w:pPr>
              <w:rPr>
                <w:b/>
                <w:bCs/>
              </w:rPr>
            </w:pPr>
            <w:r w:rsidRPr="009114D3">
              <w:rPr>
                <w:b/>
                <w:bCs/>
              </w:rPr>
              <w:t>Activity</w:t>
            </w:r>
          </w:p>
        </w:tc>
        <w:tc>
          <w:tcPr>
            <w:tcW w:w="2603" w:type="dxa"/>
          </w:tcPr>
          <w:p w14:paraId="296E0AFF" w14:textId="519BC3D8" w:rsidR="00B76831" w:rsidRPr="009114D3" w:rsidRDefault="00B76831" w:rsidP="00B76831">
            <w:pPr>
              <w:rPr>
                <w:b/>
                <w:bCs/>
              </w:rPr>
            </w:pPr>
            <w:r w:rsidRPr="009114D3">
              <w:rPr>
                <w:b/>
                <w:bCs/>
              </w:rPr>
              <w:t>Application Fee (to be paid on application)</w:t>
            </w:r>
          </w:p>
        </w:tc>
        <w:tc>
          <w:tcPr>
            <w:tcW w:w="3260" w:type="dxa"/>
          </w:tcPr>
          <w:p w14:paraId="3AE829C7" w14:textId="0D2A0452" w:rsidR="00B76831" w:rsidRPr="009114D3" w:rsidRDefault="00B76831" w:rsidP="00B76831">
            <w:pPr>
              <w:rPr>
                <w:b/>
                <w:bCs/>
              </w:rPr>
            </w:pPr>
            <w:r w:rsidRPr="009114D3">
              <w:rPr>
                <w:b/>
                <w:bCs/>
              </w:rPr>
              <w:t>Compliance Fee (To be Paid if the application is successful)</w:t>
            </w:r>
          </w:p>
        </w:tc>
      </w:tr>
      <w:tr w:rsidR="00B76831" w:rsidRPr="006F776A" w14:paraId="4A9DD941" w14:textId="6062FB6A" w:rsidTr="00B76831">
        <w:tc>
          <w:tcPr>
            <w:tcW w:w="2630" w:type="dxa"/>
          </w:tcPr>
          <w:p w14:paraId="25A4690E" w14:textId="77777777" w:rsidR="00B76831" w:rsidRPr="009114D3" w:rsidRDefault="00B76831" w:rsidP="00B76831">
            <w:pPr>
              <w:rPr>
                <w:b/>
                <w:bCs/>
              </w:rPr>
            </w:pPr>
            <w:r w:rsidRPr="009114D3">
              <w:rPr>
                <w:b/>
                <w:bCs/>
              </w:rPr>
              <w:t>Breeding of Dogs</w:t>
            </w:r>
          </w:p>
        </w:tc>
        <w:tc>
          <w:tcPr>
            <w:tcW w:w="2603" w:type="dxa"/>
          </w:tcPr>
          <w:p w14:paraId="48493666" w14:textId="20109EFD" w:rsidR="00B76831" w:rsidRPr="006F776A" w:rsidRDefault="00B76831" w:rsidP="00B76831">
            <w:r>
              <w:t>£323.00</w:t>
            </w:r>
          </w:p>
        </w:tc>
        <w:tc>
          <w:tcPr>
            <w:tcW w:w="3260" w:type="dxa"/>
          </w:tcPr>
          <w:p w14:paraId="5053F59D" w14:textId="55649D1E" w:rsidR="00B76831" w:rsidRPr="006F776A" w:rsidRDefault="00B76831" w:rsidP="00B76831">
            <w:r>
              <w:t>£167.00</w:t>
            </w:r>
          </w:p>
        </w:tc>
      </w:tr>
      <w:tr w:rsidR="00B76831" w:rsidRPr="006F776A" w14:paraId="4826586E" w14:textId="743B82E8" w:rsidTr="00B76831">
        <w:tc>
          <w:tcPr>
            <w:tcW w:w="2630" w:type="dxa"/>
          </w:tcPr>
          <w:p w14:paraId="24A46137" w14:textId="77777777" w:rsidR="00B76831" w:rsidRPr="009114D3" w:rsidRDefault="00B76831" w:rsidP="00B76831">
            <w:pPr>
              <w:rPr>
                <w:b/>
                <w:bCs/>
              </w:rPr>
            </w:pPr>
            <w:r w:rsidRPr="009114D3">
              <w:rPr>
                <w:b/>
                <w:bCs/>
              </w:rPr>
              <w:t>Home Boarding</w:t>
            </w:r>
          </w:p>
        </w:tc>
        <w:tc>
          <w:tcPr>
            <w:tcW w:w="2603" w:type="dxa"/>
          </w:tcPr>
          <w:p w14:paraId="24974272" w14:textId="4324D068" w:rsidR="00B76831" w:rsidRPr="006F776A" w:rsidRDefault="00B76831" w:rsidP="00B76831">
            <w:r>
              <w:t>£240.00</w:t>
            </w:r>
          </w:p>
        </w:tc>
        <w:tc>
          <w:tcPr>
            <w:tcW w:w="3260" w:type="dxa"/>
          </w:tcPr>
          <w:p w14:paraId="2A1A0095" w14:textId="58FD20DC" w:rsidR="00B76831" w:rsidRPr="006F776A" w:rsidRDefault="00B76831" w:rsidP="00B76831">
            <w:r>
              <w:t>£19</w:t>
            </w:r>
            <w:r w:rsidR="00B23299">
              <w:t>3.00</w:t>
            </w:r>
          </w:p>
        </w:tc>
      </w:tr>
      <w:tr w:rsidR="00B76831" w:rsidRPr="006F776A" w14:paraId="2DC9B2F6" w14:textId="5F54D48A" w:rsidTr="00B76831">
        <w:tc>
          <w:tcPr>
            <w:tcW w:w="2630" w:type="dxa"/>
          </w:tcPr>
          <w:p w14:paraId="021B4869" w14:textId="77777777" w:rsidR="00B76831" w:rsidRPr="009114D3" w:rsidRDefault="00B76831" w:rsidP="00B76831">
            <w:pPr>
              <w:rPr>
                <w:b/>
                <w:bCs/>
              </w:rPr>
            </w:pPr>
            <w:r w:rsidRPr="009114D3">
              <w:rPr>
                <w:b/>
                <w:bCs/>
              </w:rPr>
              <w:t>Boarding and Day Care</w:t>
            </w:r>
          </w:p>
        </w:tc>
        <w:tc>
          <w:tcPr>
            <w:tcW w:w="2603" w:type="dxa"/>
          </w:tcPr>
          <w:p w14:paraId="3AB79F87" w14:textId="2EECC9F7" w:rsidR="00B76831" w:rsidRPr="006F776A" w:rsidRDefault="00B76831" w:rsidP="00B76831">
            <w:r>
              <w:t>£240.00</w:t>
            </w:r>
          </w:p>
        </w:tc>
        <w:tc>
          <w:tcPr>
            <w:tcW w:w="3260" w:type="dxa"/>
          </w:tcPr>
          <w:p w14:paraId="546AA66C" w14:textId="25848A07" w:rsidR="00B76831" w:rsidRPr="006F776A" w:rsidRDefault="00B76831" w:rsidP="00B76831">
            <w:r>
              <w:t>£84.00</w:t>
            </w:r>
          </w:p>
        </w:tc>
      </w:tr>
      <w:tr w:rsidR="00B76831" w:rsidRPr="006F776A" w14:paraId="4644F6F6" w14:textId="610ABD3D" w:rsidTr="00B76831">
        <w:tc>
          <w:tcPr>
            <w:tcW w:w="2630" w:type="dxa"/>
          </w:tcPr>
          <w:p w14:paraId="2DE35465" w14:textId="77777777" w:rsidR="00B76831" w:rsidRPr="009114D3" w:rsidRDefault="00B76831" w:rsidP="00B76831">
            <w:pPr>
              <w:rPr>
                <w:b/>
                <w:bCs/>
              </w:rPr>
            </w:pPr>
            <w:r w:rsidRPr="009114D3">
              <w:rPr>
                <w:b/>
                <w:bCs/>
              </w:rPr>
              <w:t>Exhibition Animals</w:t>
            </w:r>
          </w:p>
        </w:tc>
        <w:tc>
          <w:tcPr>
            <w:tcW w:w="2603" w:type="dxa"/>
          </w:tcPr>
          <w:p w14:paraId="39D7C309" w14:textId="40434C17" w:rsidR="00B76831" w:rsidRPr="006F776A" w:rsidRDefault="00B76831" w:rsidP="00B76831">
            <w:r>
              <w:t>£354.00</w:t>
            </w:r>
          </w:p>
        </w:tc>
        <w:tc>
          <w:tcPr>
            <w:tcW w:w="3260" w:type="dxa"/>
          </w:tcPr>
          <w:p w14:paraId="740AA87F" w14:textId="5C474867" w:rsidR="00B76831" w:rsidRPr="006F776A" w:rsidRDefault="00B76831" w:rsidP="00B76831">
            <w:r>
              <w:t>£</w:t>
            </w:r>
            <w:r w:rsidR="00D00FEE">
              <w:t>271.00</w:t>
            </w:r>
          </w:p>
        </w:tc>
      </w:tr>
      <w:tr w:rsidR="00B76831" w:rsidRPr="006F776A" w14:paraId="62A161E9" w14:textId="67554CDB" w:rsidTr="00B76831">
        <w:tc>
          <w:tcPr>
            <w:tcW w:w="2630" w:type="dxa"/>
          </w:tcPr>
          <w:p w14:paraId="5EC321DE" w14:textId="77777777" w:rsidR="00B76831" w:rsidRPr="009114D3" w:rsidRDefault="00B76831" w:rsidP="00B76831">
            <w:pPr>
              <w:rPr>
                <w:b/>
                <w:bCs/>
              </w:rPr>
            </w:pPr>
            <w:r w:rsidRPr="009114D3">
              <w:rPr>
                <w:b/>
                <w:bCs/>
              </w:rPr>
              <w:t>Pet Shops</w:t>
            </w:r>
          </w:p>
        </w:tc>
        <w:tc>
          <w:tcPr>
            <w:tcW w:w="2603" w:type="dxa"/>
          </w:tcPr>
          <w:p w14:paraId="3891FDDF" w14:textId="681F2957" w:rsidR="00B76831" w:rsidRPr="006F776A" w:rsidRDefault="00B76831" w:rsidP="00B76831">
            <w:r>
              <w:t>£344.00</w:t>
            </w:r>
          </w:p>
        </w:tc>
        <w:tc>
          <w:tcPr>
            <w:tcW w:w="3260" w:type="dxa"/>
          </w:tcPr>
          <w:p w14:paraId="4E726A8A" w14:textId="560AE1E8" w:rsidR="00B76831" w:rsidRPr="006F776A" w:rsidRDefault="00B76831" w:rsidP="00B76831">
            <w:r>
              <w:t>£271.00</w:t>
            </w:r>
          </w:p>
        </w:tc>
      </w:tr>
      <w:tr w:rsidR="00B76831" w:rsidRPr="006F776A" w14:paraId="50A7E71D" w14:textId="7AC53307" w:rsidTr="00B76831">
        <w:tc>
          <w:tcPr>
            <w:tcW w:w="2630" w:type="dxa"/>
          </w:tcPr>
          <w:p w14:paraId="64360ED2" w14:textId="77777777" w:rsidR="00B76831" w:rsidRPr="009114D3" w:rsidRDefault="00B76831" w:rsidP="00B76831">
            <w:pPr>
              <w:rPr>
                <w:b/>
                <w:bCs/>
              </w:rPr>
            </w:pPr>
            <w:r w:rsidRPr="009114D3">
              <w:rPr>
                <w:b/>
                <w:bCs/>
              </w:rPr>
              <w:t>Home Boarding Franchise Holding Company</w:t>
            </w:r>
          </w:p>
        </w:tc>
        <w:tc>
          <w:tcPr>
            <w:tcW w:w="2603" w:type="dxa"/>
          </w:tcPr>
          <w:p w14:paraId="43B08514" w14:textId="7F7CE80E" w:rsidR="00B76831" w:rsidRPr="006F776A" w:rsidRDefault="00B76831" w:rsidP="00B76831">
            <w:r>
              <w:t>£135.00 (+</w:t>
            </w:r>
            <w:r w:rsidR="00A666AD">
              <w:t>£</w:t>
            </w:r>
            <w:r>
              <w:t>6</w:t>
            </w:r>
            <w:r w:rsidR="00A666AD">
              <w:t>6.00</w:t>
            </w:r>
            <w:r>
              <w:t>)</w:t>
            </w:r>
          </w:p>
        </w:tc>
        <w:tc>
          <w:tcPr>
            <w:tcW w:w="3260" w:type="dxa"/>
          </w:tcPr>
          <w:p w14:paraId="7A43898D" w14:textId="77777777" w:rsidR="00B76831" w:rsidRPr="006F776A" w:rsidRDefault="00B76831" w:rsidP="00B76831"/>
        </w:tc>
      </w:tr>
      <w:tr w:rsidR="00B76831" w:rsidRPr="006F776A" w14:paraId="07B9CCE5" w14:textId="4D72168A" w:rsidTr="00B76831">
        <w:tc>
          <w:tcPr>
            <w:tcW w:w="2630" w:type="dxa"/>
          </w:tcPr>
          <w:p w14:paraId="545A289D" w14:textId="77777777" w:rsidR="00B76831" w:rsidRPr="009114D3" w:rsidRDefault="00B76831" w:rsidP="00B76831">
            <w:pPr>
              <w:rPr>
                <w:b/>
                <w:bCs/>
              </w:rPr>
            </w:pPr>
            <w:r w:rsidRPr="009114D3">
              <w:rPr>
                <w:b/>
                <w:bCs/>
              </w:rPr>
              <w:t>Franchisee</w:t>
            </w:r>
          </w:p>
        </w:tc>
        <w:tc>
          <w:tcPr>
            <w:tcW w:w="2603" w:type="dxa"/>
          </w:tcPr>
          <w:p w14:paraId="3DDFABD3" w14:textId="67A18DD8" w:rsidR="00B76831" w:rsidRPr="006F776A" w:rsidRDefault="00B76831" w:rsidP="00B76831">
            <w:r>
              <w:t>£110.00</w:t>
            </w:r>
          </w:p>
        </w:tc>
        <w:tc>
          <w:tcPr>
            <w:tcW w:w="3260" w:type="dxa"/>
          </w:tcPr>
          <w:p w14:paraId="2CD79D33" w14:textId="77777777" w:rsidR="00B76831" w:rsidRPr="006F776A" w:rsidRDefault="00B76831" w:rsidP="00B76831"/>
        </w:tc>
      </w:tr>
      <w:tr w:rsidR="00B76831" w:rsidRPr="006F776A" w14:paraId="3AA2EA1E" w14:textId="0D94AA60" w:rsidTr="00B76831">
        <w:tc>
          <w:tcPr>
            <w:tcW w:w="2630" w:type="dxa"/>
          </w:tcPr>
          <w:p w14:paraId="7DF61B6C" w14:textId="77777777" w:rsidR="00B76831" w:rsidRPr="009114D3" w:rsidRDefault="00B76831" w:rsidP="00B76831">
            <w:pPr>
              <w:rPr>
                <w:b/>
                <w:bCs/>
              </w:rPr>
            </w:pPr>
            <w:r w:rsidRPr="009114D3">
              <w:rPr>
                <w:b/>
                <w:bCs/>
              </w:rPr>
              <w:t>Horse Riding</w:t>
            </w:r>
          </w:p>
        </w:tc>
        <w:tc>
          <w:tcPr>
            <w:tcW w:w="2603" w:type="dxa"/>
          </w:tcPr>
          <w:p w14:paraId="75853D64" w14:textId="23135346" w:rsidR="00B76831" w:rsidRPr="006F776A" w:rsidRDefault="00B76831" w:rsidP="00B76831">
            <w:r>
              <w:t>£302.00 + £12.50 per horse</w:t>
            </w:r>
          </w:p>
        </w:tc>
        <w:tc>
          <w:tcPr>
            <w:tcW w:w="3260" w:type="dxa"/>
          </w:tcPr>
          <w:p w14:paraId="1B58DD86" w14:textId="1974DDBD" w:rsidR="00B76831" w:rsidRPr="006F776A" w:rsidRDefault="00B76831" w:rsidP="00B76831">
            <w:r>
              <w:t>£146.00</w:t>
            </w:r>
          </w:p>
        </w:tc>
      </w:tr>
      <w:tr w:rsidR="00B76831" w:rsidRPr="006F776A" w14:paraId="26E06A1E" w14:textId="248332A3" w:rsidTr="00B76831">
        <w:tc>
          <w:tcPr>
            <w:tcW w:w="2630" w:type="dxa"/>
          </w:tcPr>
          <w:p w14:paraId="61BC357F" w14:textId="36D597B7" w:rsidR="00B76831" w:rsidRPr="009114D3" w:rsidRDefault="00B76831" w:rsidP="00B76831">
            <w:pPr>
              <w:rPr>
                <w:b/>
                <w:bCs/>
              </w:rPr>
            </w:pPr>
            <w:r w:rsidRPr="009114D3">
              <w:rPr>
                <w:b/>
                <w:bCs/>
              </w:rPr>
              <w:t>Catteries</w:t>
            </w:r>
          </w:p>
        </w:tc>
        <w:tc>
          <w:tcPr>
            <w:tcW w:w="2603" w:type="dxa"/>
          </w:tcPr>
          <w:p w14:paraId="5059B14B" w14:textId="6ED44A5A" w:rsidR="00B76831" w:rsidRDefault="00B76831" w:rsidP="00B76831">
            <w:r>
              <w:t>£219.00</w:t>
            </w:r>
          </w:p>
        </w:tc>
        <w:tc>
          <w:tcPr>
            <w:tcW w:w="3260" w:type="dxa"/>
          </w:tcPr>
          <w:p w14:paraId="583A60DE" w14:textId="3C66D80B" w:rsidR="00B76831" w:rsidRDefault="00B76831" w:rsidP="00B76831">
            <w:r>
              <w:t>£177.00</w:t>
            </w:r>
          </w:p>
        </w:tc>
      </w:tr>
    </w:tbl>
    <w:p w14:paraId="16FC61EF" w14:textId="295FF6CD" w:rsidR="006F776A" w:rsidRDefault="006F776A"/>
    <w:p w14:paraId="618BDB54" w14:textId="363BC8B3" w:rsidR="00A56E27" w:rsidRDefault="00A56E27">
      <w:r>
        <w:t>Variation Fee for all is £1</w:t>
      </w:r>
      <w:r w:rsidR="00314C9F">
        <w:t>20.00</w:t>
      </w:r>
    </w:p>
    <w:p w14:paraId="3741E50E" w14:textId="1E8A9753" w:rsidR="00A56E27" w:rsidRDefault="00A56E27">
      <w:r>
        <w:t>Replacement licence fee £</w:t>
      </w:r>
      <w:r w:rsidR="00314C9F">
        <w:t>26.00</w:t>
      </w:r>
    </w:p>
    <w:p w14:paraId="4B9EB890" w14:textId="77777777" w:rsidR="00A56E27" w:rsidRDefault="00A56E27"/>
    <w:sectPr w:rsidR="00A56E27" w:rsidSect="001D01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2sDA1MTWxsLQ0MrRQ0lEKTi0uzszPAykwrAUAAJh9xiwAAAA="/>
  </w:docVars>
  <w:rsids>
    <w:rsidRoot w:val="006F776A"/>
    <w:rsid w:val="00000FC3"/>
    <w:rsid w:val="00027375"/>
    <w:rsid w:val="000F54FF"/>
    <w:rsid w:val="001671B3"/>
    <w:rsid w:val="0019038D"/>
    <w:rsid w:val="001D0142"/>
    <w:rsid w:val="001E4CF9"/>
    <w:rsid w:val="001F4EB6"/>
    <w:rsid w:val="00200A00"/>
    <w:rsid w:val="002165CD"/>
    <w:rsid w:val="00251FFA"/>
    <w:rsid w:val="002618F5"/>
    <w:rsid w:val="00291B83"/>
    <w:rsid w:val="00314C9F"/>
    <w:rsid w:val="00361A82"/>
    <w:rsid w:val="0049139E"/>
    <w:rsid w:val="00493A29"/>
    <w:rsid w:val="004E3E59"/>
    <w:rsid w:val="00523E04"/>
    <w:rsid w:val="005D6305"/>
    <w:rsid w:val="006D2BAA"/>
    <w:rsid w:val="006E6E32"/>
    <w:rsid w:val="006F776A"/>
    <w:rsid w:val="00753825"/>
    <w:rsid w:val="00864CFA"/>
    <w:rsid w:val="008702F9"/>
    <w:rsid w:val="0089132B"/>
    <w:rsid w:val="00893312"/>
    <w:rsid w:val="00903627"/>
    <w:rsid w:val="009114D3"/>
    <w:rsid w:val="00A061F4"/>
    <w:rsid w:val="00A35F2D"/>
    <w:rsid w:val="00A4387E"/>
    <w:rsid w:val="00A47AB6"/>
    <w:rsid w:val="00A56E27"/>
    <w:rsid w:val="00A666AD"/>
    <w:rsid w:val="00AE1EF6"/>
    <w:rsid w:val="00B23299"/>
    <w:rsid w:val="00B76831"/>
    <w:rsid w:val="00B83990"/>
    <w:rsid w:val="00BC0168"/>
    <w:rsid w:val="00C04489"/>
    <w:rsid w:val="00CC4C59"/>
    <w:rsid w:val="00D00FEE"/>
    <w:rsid w:val="00D86191"/>
    <w:rsid w:val="00D90B7A"/>
    <w:rsid w:val="00DA1588"/>
    <w:rsid w:val="00DB6EB7"/>
    <w:rsid w:val="00E70BB6"/>
    <w:rsid w:val="00EA68C9"/>
    <w:rsid w:val="00F8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009C5"/>
  <w15:chartTrackingRefBased/>
  <w15:docId w15:val="{4E7FCDA5-61DB-42E7-A738-9C55D875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61df96-ca33-4112-9e24-8d64d74ab633">
      <Terms xmlns="http://schemas.microsoft.com/office/infopath/2007/PartnerControls"/>
    </lcf76f155ced4ddcb4097134ff3c332f>
    <TaxCatchAll xmlns="108b2995-62ab-433d-82e8-e092658389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4F45C76D96544BFFD2A85CC965970" ma:contentTypeVersion="16" ma:contentTypeDescription="Create a new document." ma:contentTypeScope="" ma:versionID="61fec77ff9aeee6aba81055c773a0056">
  <xsd:schema xmlns:xsd="http://www.w3.org/2001/XMLSchema" xmlns:xs="http://www.w3.org/2001/XMLSchema" xmlns:p="http://schemas.microsoft.com/office/2006/metadata/properties" xmlns:ns2="f961df96-ca33-4112-9e24-8d64d74ab633" xmlns:ns3="108b2995-62ab-433d-82e8-e092658389eb" targetNamespace="http://schemas.microsoft.com/office/2006/metadata/properties" ma:root="true" ma:fieldsID="bcf1dab5d0af806db32635b082df9372" ns2:_="" ns3:_="">
    <xsd:import namespace="f961df96-ca33-4112-9e24-8d64d74ab633"/>
    <xsd:import namespace="108b2995-62ab-433d-82e8-e09265838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1df96-ca33-4112-9e24-8d64d74ab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122b98-da75-4a75-834d-1aae3a7d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b2995-62ab-433d-82e8-e09265838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104323-1e51-49c2-a690-c0f2bab16a52}" ma:internalName="TaxCatchAll" ma:showField="CatchAllData" ma:web="108b2995-62ab-433d-82e8-e092658389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13701C-C863-4C93-8751-0D32BFDBFA5F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108b2995-62ab-433d-82e8-e092658389eb"/>
    <ds:schemaRef ds:uri="f961df96-ca33-4112-9e24-8d64d74ab63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9FECB0-11DB-4FB4-8CDF-7AEECD736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3E0EB-D726-4479-8989-AC4242DA2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1df96-ca33-4112-9e24-8d64d74ab633"/>
    <ds:schemaRef ds:uri="108b2995-62ab-433d-82e8-e09265838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Eastleigh Borough Council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Philpot, Kirsten</dc:creator>
  <cp:keywords/>
  <dc:description/>
  <cp:lastModifiedBy>Underwood, Anne-Marie</cp:lastModifiedBy>
  <cp:revision>2</cp:revision>
  <dcterms:created xsi:type="dcterms:W3CDTF">2024-09-30T09:25:00Z</dcterms:created>
  <dcterms:modified xsi:type="dcterms:W3CDTF">2024-09-30T09:25:00Z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0x0101008FD4F45C76D96544BFFD2A85CC965970</vt:lpwstr>
  </property>
  <property fmtid="{D5CDD505-2E9C-101B-9397-08002B2CF9AE}" pid="3" name="GrammarlyDocumentId">
    <vt:lpwstr>a0354d34af13e2b21897cfc3ac96659600e92d45e0f6e5e4d10da491c28a3a2e</vt:lpwstr>
  </property>
</Properties>
</file>