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25CF" w14:textId="593C0AA0" w:rsidR="00C76044" w:rsidRPr="00C312CE" w:rsidRDefault="00C76044" w:rsidP="00C76044">
      <w:pPr>
        <w:rPr>
          <w:b/>
          <w:bCs/>
        </w:rPr>
      </w:pPr>
      <w:r w:rsidRPr="00C312CE">
        <w:rPr>
          <w:b/>
          <w:bCs/>
        </w:rPr>
        <w:t>Eastleigh Borough Council's</w:t>
      </w:r>
      <w:r w:rsidR="00442551">
        <w:rPr>
          <w:b/>
          <w:bCs/>
        </w:rPr>
        <w:t xml:space="preserve"> Expired </w:t>
      </w:r>
      <w:r w:rsidRPr="00C312CE">
        <w:rPr>
          <w:b/>
          <w:bCs/>
        </w:rPr>
        <w:t xml:space="preserve">Assets of Community Value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2362"/>
        <w:gridCol w:w="2551"/>
        <w:gridCol w:w="1418"/>
        <w:gridCol w:w="1417"/>
        <w:gridCol w:w="4820"/>
      </w:tblGrid>
      <w:tr w:rsidR="00442551" w14:paraId="5537F1AA" w14:textId="77777777" w:rsidTr="004C670A">
        <w:tc>
          <w:tcPr>
            <w:tcW w:w="6232" w:type="dxa"/>
            <w:gridSpan w:val="3"/>
            <w:shd w:val="clear" w:color="auto" w:fill="DEEAF6" w:themeFill="accent5" w:themeFillTint="33"/>
          </w:tcPr>
          <w:p w14:paraId="44AA4AB8" w14:textId="77777777" w:rsidR="00442551" w:rsidRPr="00C312CE" w:rsidRDefault="00442551" w:rsidP="00AC6347">
            <w:pPr>
              <w:jc w:val="center"/>
              <w:rPr>
                <w:b/>
                <w:bCs/>
              </w:rPr>
            </w:pPr>
            <w:r w:rsidRPr="00C312CE">
              <w:rPr>
                <w:b/>
                <w:bCs/>
              </w:rPr>
              <w:t>Asset Details</w:t>
            </w:r>
          </w:p>
        </w:tc>
        <w:tc>
          <w:tcPr>
            <w:tcW w:w="7655" w:type="dxa"/>
            <w:gridSpan w:val="3"/>
            <w:shd w:val="clear" w:color="auto" w:fill="92D050"/>
          </w:tcPr>
          <w:p w14:paraId="291C9903" w14:textId="77777777" w:rsidR="00442551" w:rsidRPr="00C312CE" w:rsidRDefault="00442551" w:rsidP="00AC6347">
            <w:pPr>
              <w:jc w:val="center"/>
              <w:rPr>
                <w:b/>
                <w:bCs/>
              </w:rPr>
            </w:pPr>
            <w:r w:rsidRPr="00C312CE">
              <w:rPr>
                <w:b/>
                <w:bCs/>
              </w:rPr>
              <w:t>Appraisal</w:t>
            </w:r>
          </w:p>
          <w:p w14:paraId="5E4A1C6E" w14:textId="4FCD2466" w:rsidR="00442551" w:rsidRPr="00C312CE" w:rsidRDefault="00442551" w:rsidP="00AC6347">
            <w:pPr>
              <w:jc w:val="center"/>
              <w:rPr>
                <w:b/>
                <w:bCs/>
              </w:rPr>
            </w:pPr>
          </w:p>
        </w:tc>
      </w:tr>
      <w:tr w:rsidR="00442551" w14:paraId="2D7EA015" w14:textId="77777777" w:rsidTr="004C670A">
        <w:tc>
          <w:tcPr>
            <w:tcW w:w="1319" w:type="dxa"/>
          </w:tcPr>
          <w:p w14:paraId="5E3ED7E7" w14:textId="77777777" w:rsidR="00442551" w:rsidRPr="005501A2" w:rsidRDefault="00442551" w:rsidP="00AC6347">
            <w:pPr>
              <w:rPr>
                <w:b/>
                <w:bCs/>
              </w:rPr>
            </w:pPr>
            <w:r w:rsidRPr="005501A2">
              <w:rPr>
                <w:b/>
                <w:bCs/>
              </w:rPr>
              <w:t>Asset Ref</w:t>
            </w:r>
          </w:p>
        </w:tc>
        <w:tc>
          <w:tcPr>
            <w:tcW w:w="2362" w:type="dxa"/>
          </w:tcPr>
          <w:p w14:paraId="2BEDAE42" w14:textId="77777777" w:rsidR="00442551" w:rsidRPr="005501A2" w:rsidRDefault="00442551" w:rsidP="00AC6347">
            <w:pPr>
              <w:rPr>
                <w:b/>
                <w:bCs/>
              </w:rPr>
            </w:pPr>
            <w:r w:rsidRPr="005501A2">
              <w:rPr>
                <w:b/>
                <w:bCs/>
              </w:rPr>
              <w:t>Asset name</w:t>
            </w:r>
          </w:p>
        </w:tc>
        <w:tc>
          <w:tcPr>
            <w:tcW w:w="2551" w:type="dxa"/>
          </w:tcPr>
          <w:p w14:paraId="5842DEAF" w14:textId="77777777" w:rsidR="00442551" w:rsidRPr="005501A2" w:rsidRDefault="00442551" w:rsidP="00AC6347">
            <w:pPr>
              <w:rPr>
                <w:b/>
                <w:bCs/>
              </w:rPr>
            </w:pPr>
            <w:r w:rsidRPr="005501A2">
              <w:rPr>
                <w:b/>
                <w:bCs/>
              </w:rPr>
              <w:t>Address</w:t>
            </w:r>
          </w:p>
        </w:tc>
        <w:tc>
          <w:tcPr>
            <w:tcW w:w="1418" w:type="dxa"/>
          </w:tcPr>
          <w:p w14:paraId="1865CF12" w14:textId="77777777" w:rsidR="00442551" w:rsidRPr="005501A2" w:rsidRDefault="00442551" w:rsidP="00AC6347">
            <w:pPr>
              <w:rPr>
                <w:b/>
                <w:bCs/>
              </w:rPr>
            </w:pPr>
            <w:r w:rsidRPr="005501A2">
              <w:rPr>
                <w:b/>
                <w:bCs/>
              </w:rPr>
              <w:t>Date Asset Listed</w:t>
            </w:r>
          </w:p>
        </w:tc>
        <w:tc>
          <w:tcPr>
            <w:tcW w:w="1417" w:type="dxa"/>
          </w:tcPr>
          <w:p w14:paraId="14C5A3CF" w14:textId="77777777" w:rsidR="00442551" w:rsidRPr="005501A2" w:rsidRDefault="00442551" w:rsidP="00AC6347">
            <w:pPr>
              <w:rPr>
                <w:b/>
                <w:bCs/>
              </w:rPr>
            </w:pPr>
            <w:r w:rsidRPr="005501A2">
              <w:rPr>
                <w:b/>
                <w:bCs/>
              </w:rPr>
              <w:t>Expiry of Listing</w:t>
            </w:r>
          </w:p>
        </w:tc>
        <w:tc>
          <w:tcPr>
            <w:tcW w:w="4820" w:type="dxa"/>
          </w:tcPr>
          <w:p w14:paraId="6C3C2750" w14:textId="629F5345" w:rsidR="00442551" w:rsidRPr="005501A2" w:rsidRDefault="00442551" w:rsidP="00AC6347">
            <w:pPr>
              <w:rPr>
                <w:b/>
                <w:bCs/>
              </w:rPr>
            </w:pPr>
            <w:r>
              <w:rPr>
                <w:b/>
                <w:bCs/>
              </w:rPr>
              <w:t>Reason for removal</w:t>
            </w:r>
          </w:p>
        </w:tc>
      </w:tr>
      <w:tr w:rsidR="00442551" w14:paraId="7974EAE1" w14:textId="77777777" w:rsidTr="004C670A">
        <w:tc>
          <w:tcPr>
            <w:tcW w:w="1319" w:type="dxa"/>
          </w:tcPr>
          <w:p w14:paraId="6DD01307" w14:textId="77777777" w:rsidR="00442551" w:rsidRPr="005501A2" w:rsidRDefault="00442551" w:rsidP="00AC6347">
            <w:r w:rsidRPr="005501A2">
              <w:t>ACV/2017/1</w:t>
            </w:r>
          </w:p>
        </w:tc>
        <w:tc>
          <w:tcPr>
            <w:tcW w:w="2362" w:type="dxa"/>
          </w:tcPr>
          <w:p w14:paraId="6276E5BB" w14:textId="77777777" w:rsidR="00442551" w:rsidRPr="005501A2" w:rsidRDefault="00442551" w:rsidP="00AC6347">
            <w:r w:rsidRPr="005501A2">
              <w:t>Lapstone Public House</w:t>
            </w:r>
          </w:p>
        </w:tc>
        <w:tc>
          <w:tcPr>
            <w:tcW w:w="2551" w:type="dxa"/>
          </w:tcPr>
          <w:p w14:paraId="0658303F" w14:textId="77777777" w:rsidR="00442551" w:rsidRPr="005501A2" w:rsidRDefault="00442551" w:rsidP="00AC6347">
            <w:r w:rsidRPr="005501A2">
              <w:t>Botley Road Horton Heath SO50 7AP</w:t>
            </w:r>
          </w:p>
        </w:tc>
        <w:tc>
          <w:tcPr>
            <w:tcW w:w="1418" w:type="dxa"/>
          </w:tcPr>
          <w:p w14:paraId="003F974A" w14:textId="77777777" w:rsidR="00442551" w:rsidRPr="005501A2" w:rsidRDefault="00442551" w:rsidP="00AC6347">
            <w:r w:rsidRPr="005501A2">
              <w:t>05.04.17</w:t>
            </w:r>
          </w:p>
        </w:tc>
        <w:tc>
          <w:tcPr>
            <w:tcW w:w="1417" w:type="dxa"/>
          </w:tcPr>
          <w:p w14:paraId="229BA06A" w14:textId="77777777" w:rsidR="00442551" w:rsidRPr="005501A2" w:rsidRDefault="00442551" w:rsidP="00AC6347">
            <w:r w:rsidRPr="005501A2">
              <w:t>05.04.22</w:t>
            </w:r>
          </w:p>
        </w:tc>
        <w:tc>
          <w:tcPr>
            <w:tcW w:w="4820" w:type="dxa"/>
          </w:tcPr>
          <w:p w14:paraId="0FC5D907" w14:textId="443CD692" w:rsidR="00442551" w:rsidRPr="005501A2" w:rsidRDefault="00442551" w:rsidP="00AC6347">
            <w:r w:rsidRPr="008D4699">
              <w:t>S.87(3) Localism Act 2011 – 5 year listing expired</w:t>
            </w:r>
          </w:p>
        </w:tc>
      </w:tr>
      <w:tr w:rsidR="00442551" w14:paraId="147CF919" w14:textId="77777777" w:rsidTr="004C670A">
        <w:tc>
          <w:tcPr>
            <w:tcW w:w="1319" w:type="dxa"/>
          </w:tcPr>
          <w:p w14:paraId="1563BB11" w14:textId="77777777" w:rsidR="00442551" w:rsidRPr="005501A2" w:rsidRDefault="00442551" w:rsidP="00AC6347">
            <w:r w:rsidRPr="005501A2">
              <w:t>ACV/2016/1</w:t>
            </w:r>
          </w:p>
        </w:tc>
        <w:tc>
          <w:tcPr>
            <w:tcW w:w="2362" w:type="dxa"/>
          </w:tcPr>
          <w:p w14:paraId="2E0C426F" w14:textId="77777777" w:rsidR="00442551" w:rsidRPr="005501A2" w:rsidRDefault="00442551" w:rsidP="00AC6347">
            <w:r w:rsidRPr="005501A2">
              <w:t>Pear Tree Public House</w:t>
            </w:r>
          </w:p>
        </w:tc>
        <w:tc>
          <w:tcPr>
            <w:tcW w:w="2551" w:type="dxa"/>
          </w:tcPr>
          <w:p w14:paraId="275D6C33" w14:textId="77777777" w:rsidR="00442551" w:rsidRPr="005501A2" w:rsidRDefault="00442551" w:rsidP="00AC6347">
            <w:r w:rsidRPr="005501A2">
              <w:t>Winchester Road, Boorley Green Botley SO32 2DH</w:t>
            </w:r>
          </w:p>
        </w:tc>
        <w:tc>
          <w:tcPr>
            <w:tcW w:w="1418" w:type="dxa"/>
          </w:tcPr>
          <w:p w14:paraId="460CAC21" w14:textId="77777777" w:rsidR="00442551" w:rsidRPr="005501A2" w:rsidRDefault="00442551" w:rsidP="00AC6347">
            <w:r w:rsidRPr="005501A2">
              <w:t>20.06.17</w:t>
            </w:r>
          </w:p>
        </w:tc>
        <w:tc>
          <w:tcPr>
            <w:tcW w:w="1417" w:type="dxa"/>
          </w:tcPr>
          <w:p w14:paraId="6F345264" w14:textId="77777777" w:rsidR="00442551" w:rsidRPr="005501A2" w:rsidRDefault="00442551" w:rsidP="00AC6347">
            <w:r w:rsidRPr="005501A2">
              <w:t>20.06.22</w:t>
            </w:r>
          </w:p>
        </w:tc>
        <w:tc>
          <w:tcPr>
            <w:tcW w:w="4820" w:type="dxa"/>
          </w:tcPr>
          <w:p w14:paraId="77296980" w14:textId="77777777" w:rsidR="004F36FC" w:rsidRDefault="00442551" w:rsidP="00AC6347">
            <w:r w:rsidRPr="008D4699">
              <w:t>S.87(3) Localism Act 2011 – 5 year listing expired</w:t>
            </w:r>
            <w:r w:rsidR="004F36FC">
              <w:t xml:space="preserve">. </w:t>
            </w:r>
          </w:p>
          <w:p w14:paraId="34CEFC7C" w14:textId="77777777" w:rsidR="004F36FC" w:rsidRDefault="004F36FC" w:rsidP="00AC6347"/>
          <w:p w14:paraId="6BFA8083" w14:textId="0AC14DB6" w:rsidR="00442551" w:rsidRPr="005501A2" w:rsidRDefault="004F36FC" w:rsidP="00AC6347">
            <w:r>
              <w:t xml:space="preserve">Please also see the Council’s unsuccessful nominations list for further details. </w:t>
            </w:r>
          </w:p>
        </w:tc>
      </w:tr>
    </w:tbl>
    <w:p w14:paraId="196CFEDD" w14:textId="77777777" w:rsidR="00C76044" w:rsidRDefault="00C76044" w:rsidP="00C76044"/>
    <w:p w14:paraId="3A55135E" w14:textId="77777777" w:rsidR="001F1318" w:rsidRDefault="001F1318"/>
    <w:p w14:paraId="3B17C74B" w14:textId="77777777" w:rsidR="001F1318" w:rsidRDefault="001F1318"/>
    <w:p w14:paraId="6F38E10C" w14:textId="77777777" w:rsidR="001F1318" w:rsidRDefault="001F1318"/>
    <w:p w14:paraId="234D7E37" w14:textId="77777777" w:rsidR="00C312CE" w:rsidRDefault="00C312CE"/>
    <w:p w14:paraId="7E498A91" w14:textId="77777777" w:rsidR="00C312CE" w:rsidRDefault="00C312CE"/>
    <w:sectPr w:rsidR="00C312CE" w:rsidSect="002317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1E"/>
    <w:rsid w:val="001F1318"/>
    <w:rsid w:val="0023171E"/>
    <w:rsid w:val="00442551"/>
    <w:rsid w:val="004C670A"/>
    <w:rsid w:val="004F36FC"/>
    <w:rsid w:val="005501A2"/>
    <w:rsid w:val="00625013"/>
    <w:rsid w:val="00705F9F"/>
    <w:rsid w:val="008D4699"/>
    <w:rsid w:val="008D4FEE"/>
    <w:rsid w:val="0096481C"/>
    <w:rsid w:val="00A27887"/>
    <w:rsid w:val="00BF602C"/>
    <w:rsid w:val="00C312CE"/>
    <w:rsid w:val="00C76044"/>
    <w:rsid w:val="00D9176B"/>
    <w:rsid w:val="00E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0D0A"/>
  <w15:chartTrackingRefBased/>
  <w15:docId w15:val="{7E026E7D-23D9-4B46-B434-96FC7705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BB97A47B6543846D07FB28E7FFC6" ma:contentTypeVersion="18" ma:contentTypeDescription="Create a new document." ma:contentTypeScope="" ma:versionID="6430d74dece67f465464e9743fe47b88">
  <xsd:schema xmlns:xsd="http://www.w3.org/2001/XMLSchema" xmlns:xs="http://www.w3.org/2001/XMLSchema" xmlns:p="http://schemas.microsoft.com/office/2006/metadata/properties" xmlns:ns2="77c6295d-1f29-4022-9d1a-fa9c2778f768" xmlns:ns3="40609954-fd51-4c7b-953c-2b22d0e23bf3" targetNamespace="http://schemas.microsoft.com/office/2006/metadata/properties" ma:root="true" ma:fieldsID="104e60fad9c7291067d1491896172dcb" ns2:_="" ns3:_="">
    <xsd:import namespace="77c6295d-1f29-4022-9d1a-fa9c2778f768"/>
    <xsd:import namespace="40609954-fd51-4c7b-953c-2b22d0e23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295d-1f29-4022-9d1a-fa9c2778f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f122b98-da75-4a75-834d-1aae3a7db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09954-fd51-4c7b-953c-2b22d0e2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d48ce31-a550-494a-ac25-b07d30f98015}" ma:internalName="TaxCatchAll" ma:showField="CatchAllData" ma:web="40609954-fd51-4c7b-953c-2b22d0e23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6295d-1f29-4022-9d1a-fa9c2778f768">
      <Terms xmlns="http://schemas.microsoft.com/office/infopath/2007/PartnerControls"/>
    </lcf76f155ced4ddcb4097134ff3c332f>
    <TaxCatchAll xmlns="40609954-fd51-4c7b-953c-2b22d0e23b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A435-9A85-4694-A902-4F2F76734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6295d-1f29-4022-9d1a-fa9c2778f768"/>
    <ds:schemaRef ds:uri="40609954-fd51-4c7b-953c-2b22d0e23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750344-8FE8-4E13-BE24-F983B52B3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EDFCE-1BE9-47E6-B92E-8BD310CB3B1F}">
  <ds:schemaRefs>
    <ds:schemaRef ds:uri="http://schemas.microsoft.com/office/2006/metadata/properties"/>
    <ds:schemaRef ds:uri="http://schemas.microsoft.com/office/infopath/2007/PartnerControls"/>
    <ds:schemaRef ds:uri="77c6295d-1f29-4022-9d1a-fa9c2778f768"/>
    <ds:schemaRef ds:uri="40609954-fd51-4c7b-953c-2b22d0e23bf3"/>
  </ds:schemaRefs>
</ds:datastoreItem>
</file>

<file path=customXml/itemProps4.xml><?xml version="1.0" encoding="utf-8"?>
<ds:datastoreItem xmlns:ds="http://schemas.openxmlformats.org/officeDocument/2006/customXml" ds:itemID="{4474B6A6-5C98-40EC-A819-1EC70AA9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Jackson-Hookins, Warren</dc:creator>
  <cp:keywords/>
  <dc:description/>
  <cp:lastModifiedBy>Jackson-Hookins, Warren</cp:lastModifiedBy>
  <cp:revision>7</cp:revision>
  <dcterms:created xsi:type="dcterms:W3CDTF">2023-11-17T13:32:00Z</dcterms:created>
  <dcterms:modified xsi:type="dcterms:W3CDTF">2023-11-17T13:53:00Z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0x010100CBA5BB97A47B6543846D07FB28E7FFC6</vt:lpwstr>
  </property>
  <property fmtid="{D5CDD505-2E9C-101B-9397-08002B2CF9AE}" pid="3" name="MediaServiceImageTags">
    <vt:lpwstr/>
  </property>
</Properties>
</file>