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A07DF" w14:textId="3634B04B" w:rsidR="00863B0A" w:rsidRPr="00D52297" w:rsidRDefault="00863B0A" w:rsidP="00863B0A">
      <w:pPr>
        <w:jc w:val="center"/>
        <w:rPr>
          <w:rFonts w:ascii="Arial" w:hAnsi="Arial" w:cs="Arial"/>
          <w:b/>
          <w:sz w:val="24"/>
          <w:u w:val="single"/>
        </w:rPr>
      </w:pPr>
      <w:r w:rsidRPr="005F5E32">
        <w:rPr>
          <w:rFonts w:ascii="Arial" w:hAnsi="Arial" w:cs="Arial"/>
          <w:b/>
          <w:sz w:val="24"/>
          <w:u w:val="single"/>
        </w:rPr>
        <w:t xml:space="preserve">THE </w:t>
      </w:r>
      <w:r w:rsidRPr="00D52297">
        <w:rPr>
          <w:rFonts w:ascii="Arial" w:hAnsi="Arial" w:cs="Arial"/>
          <w:b/>
          <w:sz w:val="24"/>
          <w:u w:val="single"/>
        </w:rPr>
        <w:t>BOROUGH OF EASTLEIGH (PERMIT PARKING ZONES) (AMENDMENT) ORDER 2021</w:t>
      </w:r>
    </w:p>
    <w:p w14:paraId="1E5BFD93" w14:textId="4A1BA779" w:rsidR="00B25E27" w:rsidRPr="00D52297" w:rsidRDefault="00B25E27" w:rsidP="00863B0A">
      <w:pPr>
        <w:jc w:val="center"/>
        <w:rPr>
          <w:rFonts w:ascii="Arial" w:hAnsi="Arial" w:cs="Arial"/>
          <w:b/>
          <w:sz w:val="24"/>
          <w:u w:val="single"/>
        </w:rPr>
      </w:pPr>
    </w:p>
    <w:p w14:paraId="21F4BA34" w14:textId="7CA1AA5E" w:rsidR="00B25E27" w:rsidRPr="00D52297" w:rsidRDefault="00B25E27" w:rsidP="00863B0A">
      <w:pPr>
        <w:jc w:val="center"/>
        <w:rPr>
          <w:rFonts w:ascii="Arial" w:hAnsi="Arial" w:cs="Arial"/>
          <w:bCs/>
          <w:sz w:val="24"/>
          <w:u w:val="single"/>
        </w:rPr>
      </w:pPr>
      <w:r w:rsidRPr="00D52297">
        <w:rPr>
          <w:rFonts w:ascii="Arial" w:hAnsi="Arial" w:cs="Arial"/>
          <w:bCs/>
          <w:sz w:val="24"/>
          <w:u w:val="single"/>
        </w:rPr>
        <w:t>STATEMENT OF REASONS</w:t>
      </w:r>
    </w:p>
    <w:p w14:paraId="6111E2B0" w14:textId="77777777" w:rsidR="00B25E27" w:rsidRPr="00D52297" w:rsidRDefault="00B25E27" w:rsidP="00863B0A">
      <w:pPr>
        <w:jc w:val="center"/>
        <w:rPr>
          <w:rFonts w:ascii="Arial" w:hAnsi="Arial" w:cs="Arial"/>
          <w:b/>
          <w:sz w:val="24"/>
          <w:u w:val="single"/>
        </w:rPr>
      </w:pPr>
    </w:p>
    <w:p w14:paraId="18B30B20" w14:textId="77777777" w:rsidR="00B25E27" w:rsidRPr="00D52297" w:rsidRDefault="00B25E27" w:rsidP="00863B0A">
      <w:pPr>
        <w:jc w:val="center"/>
        <w:rPr>
          <w:rFonts w:ascii="Arial" w:hAnsi="Arial" w:cs="Arial"/>
          <w:b/>
          <w:sz w:val="24"/>
          <w:u w:val="single"/>
        </w:rPr>
      </w:pPr>
    </w:p>
    <w:p w14:paraId="60ACD6AB" w14:textId="19D5F275" w:rsidR="00863B0A" w:rsidRPr="00D52297" w:rsidRDefault="00B25E27" w:rsidP="00863B0A">
      <w:pPr>
        <w:rPr>
          <w:rFonts w:ascii="Arial" w:hAnsi="Arial" w:cs="Arial"/>
          <w:color w:val="000000"/>
          <w:sz w:val="24"/>
          <w:shd w:val="clear" w:color="auto" w:fill="FFFFFF"/>
        </w:rPr>
      </w:pPr>
      <w:r w:rsidRPr="00D52297">
        <w:rPr>
          <w:rFonts w:ascii="Arial" w:hAnsi="Arial" w:cs="Arial"/>
          <w:color w:val="000000"/>
          <w:sz w:val="24"/>
          <w:shd w:val="clear" w:color="auto" w:fill="FFFFFF"/>
        </w:rPr>
        <w:t>F</w:t>
      </w:r>
      <w:r w:rsidR="00441812" w:rsidRPr="00D52297">
        <w:rPr>
          <w:rFonts w:ascii="Arial" w:hAnsi="Arial" w:cs="Arial"/>
          <w:color w:val="000000"/>
          <w:sz w:val="24"/>
          <w:shd w:val="clear" w:color="auto" w:fill="FFFFFF"/>
        </w:rPr>
        <w:t>or facilitating the passage on the road or any other road of any class of traffic (including pedestrians)</w:t>
      </w:r>
      <w:r w:rsidRPr="00D52297">
        <w:rPr>
          <w:rFonts w:ascii="Arial" w:hAnsi="Arial" w:cs="Arial"/>
          <w:color w:val="000000"/>
          <w:sz w:val="24"/>
          <w:shd w:val="clear" w:color="auto" w:fill="FFFFFF"/>
        </w:rPr>
        <w:t>.</w:t>
      </w:r>
    </w:p>
    <w:p w14:paraId="3FC336C4" w14:textId="3F18C2E3" w:rsidR="00B25E27" w:rsidRPr="00D52297" w:rsidRDefault="00B25E27" w:rsidP="00863B0A">
      <w:pPr>
        <w:rPr>
          <w:rFonts w:ascii="Arial" w:hAnsi="Arial" w:cs="Arial"/>
          <w:color w:val="000000"/>
          <w:sz w:val="24"/>
          <w:shd w:val="clear" w:color="auto" w:fill="FFFFFF"/>
        </w:rPr>
      </w:pPr>
    </w:p>
    <w:p w14:paraId="33F95575" w14:textId="5FFD75B1" w:rsidR="00B25E27" w:rsidRPr="00D52297" w:rsidRDefault="00B25E27" w:rsidP="00863B0A">
      <w:pPr>
        <w:rPr>
          <w:rFonts w:ascii="Arial" w:hAnsi="Arial" w:cs="Arial"/>
          <w:color w:val="000000"/>
          <w:sz w:val="24"/>
          <w:shd w:val="clear" w:color="auto" w:fill="FFFFFF"/>
        </w:rPr>
      </w:pPr>
      <w:r w:rsidRPr="00D52297">
        <w:rPr>
          <w:rFonts w:ascii="Arial" w:hAnsi="Arial" w:cs="Arial"/>
          <w:color w:val="000000"/>
          <w:sz w:val="24"/>
          <w:shd w:val="clear" w:color="auto" w:fill="FFFFFF"/>
        </w:rPr>
        <w:t>The proposal will enable Eastleigh Borough Council to implement Disabled Persons’ Parking bays in a more flexible and quicker way than at present.  It will also be quicker to remove Disabled Persons’ Parking bays when they are no longer required.  This will have a positive impact particularly in residential roads where there is a high demand for on-street parking spaces, by making most</w:t>
      </w:r>
      <w:r w:rsidR="00D52297" w:rsidRPr="00D52297">
        <w:rPr>
          <w:rFonts w:ascii="Arial" w:hAnsi="Arial" w:cs="Arial"/>
          <w:color w:val="000000"/>
          <w:sz w:val="24"/>
          <w:shd w:val="clear" w:color="auto" w:fill="FFFFFF"/>
        </w:rPr>
        <w:t xml:space="preserve"> effective use of the available road</w:t>
      </w:r>
      <w:r w:rsidR="00F5495D">
        <w:rPr>
          <w:rFonts w:ascii="Arial" w:hAnsi="Arial" w:cs="Arial"/>
          <w:color w:val="000000"/>
          <w:sz w:val="24"/>
          <w:shd w:val="clear" w:color="auto" w:fill="FFFFFF"/>
        </w:rPr>
        <w:t xml:space="preserve"> </w:t>
      </w:r>
      <w:r w:rsidR="00D52297" w:rsidRPr="00D52297">
        <w:rPr>
          <w:rFonts w:ascii="Arial" w:hAnsi="Arial" w:cs="Arial"/>
          <w:color w:val="000000"/>
          <w:sz w:val="24"/>
          <w:shd w:val="clear" w:color="auto" w:fill="FFFFFF"/>
        </w:rPr>
        <w:t>space.</w:t>
      </w:r>
    </w:p>
    <w:p w14:paraId="69D75863" w14:textId="77777777" w:rsidR="00D52297" w:rsidRPr="00D52297" w:rsidRDefault="00D52297" w:rsidP="00863B0A">
      <w:pPr>
        <w:rPr>
          <w:rFonts w:ascii="Arial" w:hAnsi="Arial" w:cs="Arial"/>
          <w:color w:val="000000"/>
          <w:sz w:val="24"/>
          <w:shd w:val="clear" w:color="auto" w:fill="FFFFFF"/>
        </w:rPr>
      </w:pPr>
    </w:p>
    <w:p w14:paraId="30A97E98" w14:textId="77777777" w:rsidR="00B25E27" w:rsidRPr="00D52297" w:rsidRDefault="00B25E27" w:rsidP="00B25E27">
      <w:pPr>
        <w:rPr>
          <w:rFonts w:ascii="Arial" w:hAnsi="Arial" w:cs="Arial"/>
          <w:sz w:val="24"/>
          <w:u w:val="single"/>
        </w:rPr>
      </w:pPr>
      <w:r w:rsidRPr="00D52297">
        <w:rPr>
          <w:rFonts w:ascii="Arial" w:hAnsi="Arial" w:cs="Arial"/>
          <w:sz w:val="24"/>
        </w:rPr>
        <w:t>The proposals have due regard to the requirements of S122 of the Road Traffic Regulation Act 1984, by securing the expeditious, convenient and safe movement of vehicular and other traffic (including pedestrians) and the provision of suitable and adequate parking facilities on the highway.</w:t>
      </w:r>
    </w:p>
    <w:p w14:paraId="539FB32C" w14:textId="77777777" w:rsidR="00B25E27" w:rsidRPr="00D52297" w:rsidRDefault="00B25E27" w:rsidP="00863B0A">
      <w:pPr>
        <w:rPr>
          <w:rFonts w:ascii="Arial" w:hAnsi="Arial" w:cs="Arial"/>
          <w:b/>
          <w:sz w:val="24"/>
        </w:rPr>
      </w:pPr>
    </w:p>
    <w:sectPr w:rsidR="00B25E27" w:rsidRPr="00D522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E86174"/>
    <w:multiLevelType w:val="hybridMultilevel"/>
    <w:tmpl w:val="E918BBE6"/>
    <w:lvl w:ilvl="0" w:tplc="DDDCD350">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57161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63B0A"/>
    <w:rsid w:val="000B01EF"/>
    <w:rsid w:val="00441812"/>
    <w:rsid w:val="00541643"/>
    <w:rsid w:val="00863B0A"/>
    <w:rsid w:val="00B25E27"/>
    <w:rsid w:val="00B3505F"/>
    <w:rsid w:val="00D52297"/>
    <w:rsid w:val="00F549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8F92C"/>
  <w15:chartTrackingRefBased/>
  <w15:docId w15:val="{13AD2854-505F-4D78-B646-EF4E7E26D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B0A"/>
    <w:pPr>
      <w:widowControl w:val="0"/>
      <w:autoSpaceDE w:val="0"/>
      <w:autoSpaceDN w:val="0"/>
      <w:adjustRightInd w:val="0"/>
      <w:spacing w:after="0" w:line="240" w:lineRule="auto"/>
    </w:pPr>
    <w:rPr>
      <w:rFonts w:ascii="Times New Roman" w:eastAsia="Times New Roman" w:hAnsi="Times New Roman"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63B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649E7C673FB14FA9B2E6B6FA5122B3" ma:contentTypeVersion="8" ma:contentTypeDescription="Create a new document." ma:contentTypeScope="" ma:versionID="1c2571d8ed67f68626d3c9e3914a631b">
  <xsd:schema xmlns:xsd="http://www.w3.org/2001/XMLSchema" xmlns:xs="http://www.w3.org/2001/XMLSchema" xmlns:p="http://schemas.microsoft.com/office/2006/metadata/properties" xmlns:ns2="744e42be-0b02-4aed-9378-647a63811919" targetNamespace="http://schemas.microsoft.com/office/2006/metadata/properties" ma:root="true" ma:fieldsID="fe8a0c5c34e8c9e1d11964bf19e2e350" ns2:_="">
    <xsd:import namespace="744e42be-0b02-4aed-9378-647a638119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e42be-0b02-4aed-9378-647a63811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2E32CF-C38A-48AE-A2E8-C9102CAC5AD7}">
  <ds:schemaRefs>
    <ds:schemaRef ds:uri="http://schemas.microsoft.com/sharepoint/v3/contenttype/forms"/>
  </ds:schemaRefs>
</ds:datastoreItem>
</file>

<file path=customXml/itemProps2.xml><?xml version="1.0" encoding="utf-8"?>
<ds:datastoreItem xmlns:ds="http://schemas.openxmlformats.org/officeDocument/2006/customXml" ds:itemID="{E3524351-E43C-4BE7-AD88-1AC5BCF1FF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F7F087-3630-4704-9505-BA33BB692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e42be-0b02-4aed-9378-647a638119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Barbara</dc:creator>
  <cp:keywords/>
  <dc:description/>
  <cp:lastModifiedBy>Stenning, Joanne</cp:lastModifiedBy>
  <cp:revision>4</cp:revision>
  <dcterms:created xsi:type="dcterms:W3CDTF">2021-07-16T13:31:00Z</dcterms:created>
  <dcterms:modified xsi:type="dcterms:W3CDTF">2023-03-16T09:19:00Z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0x0101009E649E7C673FB14FA9B2E6B6FA5122B3</vt:lpwstr>
  </property>
  <property fmtid="{D5CDD505-2E9C-101B-9397-08002B2CF9AE}" pid="3" name="Order">
    <vt:r8>748500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